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9E0" w:rsidRPr="00934085" w:rsidRDefault="00281D8E" w:rsidP="00FB7614">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0" w:name="_Hlk87949727"/>
    </w:p>
    <w:p w:rsidR="00934085" w:rsidRDefault="0039428E" w:rsidP="00FB7614">
      <w:pPr>
        <w:rPr>
          <w:rFonts w:ascii="Univers Com 47 Light Cond" w:hAnsi="Univers Com 47 Light Cond" w:cs="Arial"/>
        </w:rPr>
      </w:pPr>
      <w:r>
        <w:rPr>
          <w:noProof/>
        </w:rPr>
        <w:drawing>
          <wp:inline distT="0" distB="0" distL="0" distR="0">
            <wp:extent cx="2505456" cy="1855689"/>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510661" cy="1859544"/>
                    </a:xfrm>
                    <a:prstGeom prst="rect">
                      <a:avLst/>
                    </a:prstGeom>
                    <a:noFill/>
                    <a:ln>
                      <a:noFill/>
                    </a:ln>
                  </pic:spPr>
                </pic:pic>
              </a:graphicData>
            </a:graphic>
          </wp:inline>
        </w:drawing>
      </w:r>
    </w:p>
    <w:p w:rsidR="00934085" w:rsidRDefault="00934085" w:rsidP="00FB7614">
      <w:pPr>
        <w:rPr>
          <w:rFonts w:ascii="Univers Com 47 Light Cond" w:hAnsi="Univers Com 47 Light Cond" w:cs="Arial"/>
        </w:rPr>
      </w:pPr>
    </w:p>
    <w:p w:rsidR="00FB7614" w:rsidRPr="00A64738" w:rsidRDefault="00FB7614" w:rsidP="00FB7614">
      <w:pPr>
        <w:rPr>
          <w:rFonts w:ascii="Univers Com 47 Light Cond" w:hAnsi="Univers Com 47 Light Cond" w:cs="Arial"/>
        </w:rPr>
      </w:pPr>
      <w:r w:rsidRPr="00A64738">
        <w:rPr>
          <w:rFonts w:ascii="Univers Com 47 Light Cond" w:hAnsi="Univers Com 47 Light Cond" w:cs="Arial"/>
        </w:rPr>
        <w:t>Dallmer_</w:t>
      </w:r>
      <w:r w:rsidR="007300AC">
        <w:rPr>
          <w:rFonts w:ascii="Univers Com 47 Light Cond" w:hAnsi="Univers Com 47 Light Cond" w:cs="Arial"/>
        </w:rPr>
        <w:t>DallFlex_115</w:t>
      </w:r>
      <w:r w:rsidR="00303D67">
        <w:rPr>
          <w:rFonts w:ascii="Univers Com 47 Light Cond" w:hAnsi="Univers Com 47 Light Cond" w:cs="Arial"/>
        </w:rPr>
        <w:t>_</w:t>
      </w:r>
      <w:r w:rsidRPr="00A64738">
        <w:rPr>
          <w:rFonts w:ascii="Univers Com 47 Light Cond" w:hAnsi="Univers Com 47 Light Cond" w:cs="Arial"/>
        </w:rPr>
        <w:t>01.jp</w:t>
      </w:r>
      <w:r w:rsidR="00940731" w:rsidRPr="00A64738">
        <w:rPr>
          <w:rFonts w:ascii="Univers Com 47 Light Cond" w:hAnsi="Univers Com 47 Light Cond" w:cs="Arial"/>
        </w:rPr>
        <w:t>g</w:t>
      </w:r>
    </w:p>
    <w:bookmarkEnd w:id="0"/>
    <w:p w:rsidR="00C0603E" w:rsidRDefault="00C0603E" w:rsidP="00FB7614">
      <w:pPr>
        <w:rPr>
          <w:rFonts w:ascii="Univers Com 47 Light Cond" w:hAnsi="Univers Com 47 Light Cond" w:cs="Arial"/>
        </w:rPr>
      </w:pPr>
    </w:p>
    <w:p w:rsidR="00680FCF" w:rsidRDefault="00680FCF" w:rsidP="00FB7614">
      <w:pPr>
        <w:rPr>
          <w:rFonts w:ascii="Univers Com 47 Light Cond" w:hAnsi="Univers Com 47 Light Cond" w:cs="Arial"/>
        </w:rPr>
      </w:pPr>
      <w:r>
        <w:rPr>
          <w:rFonts w:ascii="Univers Com 47 Light Cond" w:hAnsi="Univers Com 47 Light Cond" w:cs="Arial"/>
        </w:rPr>
        <w:t xml:space="preserve">Auf höhere </w:t>
      </w:r>
      <w:r w:rsidRPr="00680FCF">
        <w:rPr>
          <w:rFonts w:ascii="Univers Com 47 Light Cond" w:hAnsi="Univers Com 47 Light Cond" w:cs="Arial"/>
        </w:rPr>
        <w:t>Bodenaufbauten im Neubaubereich</w:t>
      </w:r>
      <w:r>
        <w:rPr>
          <w:rFonts w:ascii="Univers Com 47 Light Cond" w:hAnsi="Univers Com 47 Light Cond" w:cs="Arial"/>
        </w:rPr>
        <w:t xml:space="preserve"> hat </w:t>
      </w:r>
      <w:proofErr w:type="spellStart"/>
      <w:r>
        <w:rPr>
          <w:rFonts w:ascii="Univers Com 47 Light Cond" w:hAnsi="Univers Com 47 Light Cond" w:cs="Arial"/>
        </w:rPr>
        <w:t>Dallmer</w:t>
      </w:r>
      <w:proofErr w:type="spellEnd"/>
      <w:r>
        <w:rPr>
          <w:rFonts w:ascii="Univers Com 47 Light Cond" w:hAnsi="Univers Com 47 Light Cond" w:cs="Arial"/>
        </w:rPr>
        <w:t xml:space="preserve"> </w:t>
      </w:r>
      <w:r w:rsidRPr="00680FCF">
        <w:rPr>
          <w:rFonts w:ascii="Univers Com 47 Light Cond" w:hAnsi="Univers Com 47 Light Cond" w:cs="Arial"/>
        </w:rPr>
        <w:t xml:space="preserve">mit </w:t>
      </w:r>
      <w:r>
        <w:rPr>
          <w:rFonts w:ascii="Univers Com 47 Light Cond" w:hAnsi="Univers Com 47 Light Cond" w:cs="Arial"/>
        </w:rPr>
        <w:t xml:space="preserve">dem </w:t>
      </w:r>
      <w:r w:rsidRPr="00680FCF">
        <w:rPr>
          <w:rFonts w:ascii="Univers Com 47 Light Cond" w:hAnsi="Univers Com 47 Light Cond" w:cs="Arial"/>
        </w:rPr>
        <w:t xml:space="preserve">Ablaufgehäuse: </w:t>
      </w:r>
      <w:proofErr w:type="spellStart"/>
      <w:r w:rsidRPr="00680FCF">
        <w:rPr>
          <w:rFonts w:ascii="Univers Com 47 Light Cond" w:hAnsi="Univers Com 47 Light Cond" w:cs="Arial"/>
        </w:rPr>
        <w:t>DallFlex</w:t>
      </w:r>
      <w:proofErr w:type="spellEnd"/>
      <w:r w:rsidRPr="00680FCF">
        <w:rPr>
          <w:rFonts w:ascii="Univers Com 47 Light Cond" w:hAnsi="Univers Com 47 Light Cond" w:cs="Arial"/>
        </w:rPr>
        <w:t xml:space="preserve"> 115 für 115 mm Bauhöh</w:t>
      </w:r>
      <w:r>
        <w:rPr>
          <w:rFonts w:ascii="Univers Com 47 Light Cond" w:hAnsi="Univers Com 47 Light Cond" w:cs="Arial"/>
        </w:rPr>
        <w:t xml:space="preserve">e </w:t>
      </w:r>
      <w:r w:rsidRPr="00680FCF">
        <w:rPr>
          <w:rFonts w:ascii="Univers Com 47 Light Cond" w:hAnsi="Univers Com 47 Light Cond" w:cs="Arial"/>
        </w:rPr>
        <w:t>reagiert.</w:t>
      </w:r>
    </w:p>
    <w:p w:rsidR="00680FCF" w:rsidRPr="00A64738" w:rsidRDefault="00680FCF" w:rsidP="00FB7614">
      <w:pPr>
        <w:rPr>
          <w:rFonts w:ascii="Univers Com 47 Light Cond" w:hAnsi="Univers Com 47 Light Cond" w:cs="Arial"/>
        </w:rPr>
      </w:pPr>
    </w:p>
    <w:p w:rsidR="00C0603E" w:rsidRPr="00680FCF" w:rsidRDefault="00FB7614" w:rsidP="009E2610">
      <w:pPr>
        <w:rPr>
          <w:rFonts w:ascii="Univers Com 47 Light Cond" w:hAnsi="Univers Com 47 Light Cond" w:cs="Arial"/>
        </w:rPr>
      </w:pPr>
      <w:r w:rsidRPr="00680FCF">
        <w:rPr>
          <w:rFonts w:ascii="Univers Com 47 Light Cond" w:hAnsi="Univers Com 47 Light Cond" w:cs="Arial"/>
        </w:rPr>
        <w:t xml:space="preserve">Foto: </w:t>
      </w:r>
      <w:proofErr w:type="spellStart"/>
      <w:r w:rsidR="00E14CF9" w:rsidRPr="00680FCF">
        <w:rPr>
          <w:rFonts w:ascii="Univers Com 47 Light Cond" w:hAnsi="Univers Com 47 Light Cond" w:cs="Arial"/>
        </w:rPr>
        <w:t>Dallmer</w:t>
      </w:r>
      <w:proofErr w:type="spellEnd"/>
      <w:r w:rsidR="00303D67" w:rsidRPr="00680FCF">
        <w:rPr>
          <w:rFonts w:ascii="Univers Com 47 Light Cond" w:hAnsi="Univers Com 47 Light Cond" w:cs="Arial"/>
        </w:rPr>
        <w:t xml:space="preserve"> GmbH + Co. KG</w:t>
      </w:r>
    </w:p>
    <w:p w:rsidR="00AB0709" w:rsidRDefault="00AB0709" w:rsidP="009E2610">
      <w:pPr>
        <w:rPr>
          <w:rFonts w:ascii="Univers Com 47 Light Cond" w:hAnsi="Univers Com 47 Light Cond" w:cs="Arial"/>
        </w:rPr>
      </w:pPr>
    </w:p>
    <w:p w:rsidR="00492BE8" w:rsidRPr="009727A1" w:rsidRDefault="001C04C3" w:rsidP="009727A1">
      <w:pPr>
        <w:pStyle w:val="StandardWeb"/>
      </w:pPr>
      <w:r>
        <w:rPr>
          <w:noProof/>
        </w:rPr>
        <w:drawing>
          <wp:inline distT="0" distB="0" distL="0" distR="0">
            <wp:extent cx="2400300" cy="192577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04533" cy="1929175"/>
                    </a:xfrm>
                    <a:prstGeom prst="rect">
                      <a:avLst/>
                    </a:prstGeom>
                    <a:noFill/>
                    <a:ln>
                      <a:noFill/>
                    </a:ln>
                  </pic:spPr>
                </pic:pic>
              </a:graphicData>
            </a:graphic>
          </wp:inline>
        </w:drawing>
      </w:r>
    </w:p>
    <w:p w:rsidR="00492BE8" w:rsidRDefault="002664ED" w:rsidP="00492BE8">
      <w:pPr>
        <w:rPr>
          <w:rFonts w:ascii="Univers Com 47 Light Cond" w:hAnsi="Univers Com 47 Light Cond" w:cs="Arial"/>
        </w:rPr>
      </w:pPr>
      <w:r w:rsidRPr="002664ED">
        <w:rPr>
          <w:rFonts w:ascii="Univers Com 47 Light Cond" w:hAnsi="Univers Com 47 Light Cond" w:cs="Arial"/>
        </w:rPr>
        <w:t>Dallmer_</w:t>
      </w:r>
      <w:r w:rsidR="007300AC">
        <w:rPr>
          <w:rFonts w:ascii="Univers Com 47 Light Cond" w:hAnsi="Univers Com 47 Light Cond" w:cs="Arial"/>
        </w:rPr>
        <w:t>DallFlex_115</w:t>
      </w:r>
      <w:r w:rsidRPr="002664ED">
        <w:rPr>
          <w:rFonts w:ascii="Univers Com 47 Light Cond" w:hAnsi="Univers Com 47 Light Cond" w:cs="Arial"/>
        </w:rPr>
        <w:t>_0</w:t>
      </w:r>
      <w:r>
        <w:rPr>
          <w:rFonts w:ascii="Univers Com 47 Light Cond" w:hAnsi="Univers Com 47 Light Cond" w:cs="Arial"/>
        </w:rPr>
        <w:t>2</w:t>
      </w:r>
      <w:r w:rsidRPr="002664ED">
        <w:rPr>
          <w:rFonts w:ascii="Univers Com 47 Light Cond" w:hAnsi="Univers Com 47 Light Cond" w:cs="Arial"/>
        </w:rPr>
        <w:t>.jpg</w:t>
      </w:r>
    </w:p>
    <w:p w:rsidR="00492BE8" w:rsidRDefault="00492BE8" w:rsidP="00492BE8">
      <w:pPr>
        <w:rPr>
          <w:rFonts w:ascii="Univers Com 47 Light Cond" w:hAnsi="Univers Com 47 Light Cond" w:cs="Arial"/>
        </w:rPr>
      </w:pPr>
    </w:p>
    <w:p w:rsidR="009851A3" w:rsidRDefault="009851A3" w:rsidP="00492BE8">
      <w:pPr>
        <w:rPr>
          <w:rFonts w:ascii="Univers Com 47 Light Cond" w:hAnsi="Univers Com 47 Light Cond" w:cs="Arial"/>
        </w:rPr>
      </w:pPr>
      <w:r>
        <w:rPr>
          <w:rFonts w:ascii="Univers Com 47 Light Cond" w:hAnsi="Univers Com 47 Light Cond" w:cs="Arial"/>
        </w:rPr>
        <w:t>Der</w:t>
      </w:r>
      <w:r w:rsidRPr="009851A3">
        <w:rPr>
          <w:rFonts w:ascii="Univers Com 47 Light Cond" w:hAnsi="Univers Com 47 Light Cond" w:cs="Arial"/>
        </w:rPr>
        <w:t xml:space="preserve"> Turboablauf </w:t>
      </w:r>
      <w:proofErr w:type="spellStart"/>
      <w:r w:rsidRPr="009851A3">
        <w:rPr>
          <w:rFonts w:ascii="Univers Com 47 Light Cond" w:hAnsi="Univers Com 47 Light Cond" w:cs="Arial"/>
        </w:rPr>
        <w:t>DallFlex</w:t>
      </w:r>
      <w:proofErr w:type="spellEnd"/>
      <w:r w:rsidRPr="009851A3">
        <w:rPr>
          <w:rFonts w:ascii="Univers Com 47 Light Cond" w:hAnsi="Univers Com 47 Light Cond" w:cs="Arial"/>
        </w:rPr>
        <w:t xml:space="preserve"> 115 </w:t>
      </w:r>
      <w:r>
        <w:rPr>
          <w:rFonts w:ascii="Univers Com 47 Light Cond" w:hAnsi="Univers Com 47 Light Cond" w:cs="Arial"/>
        </w:rPr>
        <w:t xml:space="preserve">punktet </w:t>
      </w:r>
      <w:r w:rsidRPr="009851A3">
        <w:rPr>
          <w:rFonts w:ascii="Univers Com 47 Light Cond" w:hAnsi="Univers Com 47 Light Cond" w:cs="Arial"/>
        </w:rPr>
        <w:t>mit einer höheren Ablaufleistung</w:t>
      </w:r>
      <w:r>
        <w:rPr>
          <w:rFonts w:ascii="Univers Com 47 Light Cond" w:hAnsi="Univers Com 47 Light Cond" w:cs="Arial"/>
        </w:rPr>
        <w:t xml:space="preserve">. </w:t>
      </w:r>
      <w:r w:rsidRPr="009851A3">
        <w:rPr>
          <w:rFonts w:ascii="Univers Com 47 Light Cond" w:hAnsi="Univers Com 47 Light Cond" w:cs="Arial"/>
        </w:rPr>
        <w:t xml:space="preserve">Die flexiblen Montagefüße lassen sich bis zu 250 mm </w:t>
      </w:r>
      <w:r w:rsidR="00C10075">
        <w:rPr>
          <w:rFonts w:ascii="Univers Com 47 Light Cond" w:hAnsi="Univers Com 47 Light Cond" w:cs="Arial"/>
        </w:rPr>
        <w:t xml:space="preserve">hoch </w:t>
      </w:r>
      <w:r w:rsidRPr="009851A3">
        <w:rPr>
          <w:rFonts w:ascii="Univers Com 47 Light Cond" w:hAnsi="Univers Com 47 Light Cond" w:cs="Arial"/>
        </w:rPr>
        <w:t>verstellen.</w:t>
      </w:r>
    </w:p>
    <w:p w:rsidR="00492BE8" w:rsidRPr="00492BE8" w:rsidRDefault="00492BE8" w:rsidP="00492BE8">
      <w:pPr>
        <w:rPr>
          <w:rFonts w:ascii="Univers Com 47 Light Cond" w:hAnsi="Univers Com 47 Light Cond" w:cs="Arial"/>
        </w:rPr>
      </w:pPr>
    </w:p>
    <w:p w:rsidR="00AB0709" w:rsidRPr="005A6A44" w:rsidRDefault="00492BE8" w:rsidP="00492BE8">
      <w:pPr>
        <w:rPr>
          <w:rFonts w:ascii="Univers Com 47 Light Cond" w:hAnsi="Univers Com 47 Light Cond" w:cs="Arial"/>
        </w:rPr>
      </w:pPr>
      <w:r w:rsidRPr="005A6A44">
        <w:rPr>
          <w:rFonts w:ascii="Univers Com 47 Light Cond" w:hAnsi="Univers Com 47 Light Cond" w:cs="Arial"/>
        </w:rPr>
        <w:t xml:space="preserve">Foto: </w:t>
      </w:r>
      <w:proofErr w:type="spellStart"/>
      <w:r w:rsidRPr="005A6A44">
        <w:rPr>
          <w:rFonts w:ascii="Univers Com 47 Light Cond" w:hAnsi="Univers Com 47 Light Cond" w:cs="Arial"/>
        </w:rPr>
        <w:t>Dallmer</w:t>
      </w:r>
      <w:proofErr w:type="spellEnd"/>
      <w:r w:rsidRPr="005A6A44">
        <w:rPr>
          <w:rFonts w:ascii="Univers Com 47 Light Cond" w:hAnsi="Univers Com 47 Light Cond" w:cs="Arial"/>
        </w:rPr>
        <w:t xml:space="preserve"> GmbH + Co. KG</w:t>
      </w:r>
    </w:p>
    <w:p w:rsidR="00492BE8" w:rsidRPr="005A6A44" w:rsidRDefault="00492BE8" w:rsidP="00AB0709">
      <w:pPr>
        <w:rPr>
          <w:rFonts w:ascii="Univers Com 47 Light Cond" w:hAnsi="Univers Com 47 Light Cond" w:cs="Arial"/>
        </w:rPr>
      </w:pPr>
    </w:p>
    <w:p w:rsidR="00492BE8" w:rsidRPr="005A6A44" w:rsidRDefault="00492BE8" w:rsidP="00AB0709">
      <w:pPr>
        <w:rPr>
          <w:rFonts w:ascii="Univers Com 47 Light Cond" w:hAnsi="Univers Com 47 Light Cond" w:cs="Arial"/>
        </w:rPr>
      </w:pPr>
    </w:p>
    <w:p w:rsidR="00492BE8" w:rsidRPr="005A6A44" w:rsidRDefault="00492BE8" w:rsidP="00AB0709">
      <w:pPr>
        <w:rPr>
          <w:rFonts w:ascii="Univers Com 47 Light Cond" w:hAnsi="Univers Com 47 Light Cond" w:cs="Arial"/>
        </w:rPr>
      </w:pPr>
    </w:p>
    <w:p w:rsidR="00492BE8" w:rsidRPr="005A6A44" w:rsidRDefault="00492BE8" w:rsidP="00AB0709">
      <w:pPr>
        <w:rPr>
          <w:rFonts w:ascii="Univers Com 47 Light Cond" w:hAnsi="Univers Com 47 Light Cond" w:cs="Arial"/>
        </w:rPr>
      </w:pPr>
    </w:p>
    <w:p w:rsidR="00810F1D" w:rsidRDefault="00810F1D" w:rsidP="00DF74DA">
      <w:pPr>
        <w:rPr>
          <w:rFonts w:ascii="Univers Com 47 Light Cond" w:hAnsi="Univers Com 47 Light Cond" w:cs="Arial"/>
        </w:rPr>
      </w:pPr>
    </w:p>
    <w:p w:rsidR="00810F1D" w:rsidRDefault="000943F0" w:rsidP="00DF74DA">
      <w:pPr>
        <w:rPr>
          <w:rFonts w:ascii="Univers Com 47 Light Cond" w:hAnsi="Univers Com 47 Light Cond" w:cs="Arial"/>
        </w:rPr>
      </w:pPr>
      <w:r>
        <w:rPr>
          <w:rFonts w:ascii="Univers Com 47 Light Cond" w:hAnsi="Univers Com 47 Light Cond" w:cs="Arial"/>
          <w:noProof/>
        </w:rPr>
        <w:lastRenderedPageBreak/>
        <w:drawing>
          <wp:inline distT="0" distB="0" distL="0" distR="0" wp14:anchorId="7D24B15C" wp14:editId="03B509AA">
            <wp:extent cx="2087479" cy="2087479"/>
            <wp:effectExtent l="0" t="0" r="825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88014" cy="2088014"/>
                    </a:xfrm>
                    <a:prstGeom prst="rect">
                      <a:avLst/>
                    </a:prstGeom>
                    <a:noFill/>
                    <a:ln>
                      <a:noFill/>
                    </a:ln>
                  </pic:spPr>
                </pic:pic>
              </a:graphicData>
            </a:graphic>
          </wp:inline>
        </w:drawing>
      </w:r>
    </w:p>
    <w:p w:rsidR="00810F1D" w:rsidRPr="00DF74DA" w:rsidRDefault="00810F1D" w:rsidP="00DF74DA">
      <w:pPr>
        <w:rPr>
          <w:rFonts w:ascii="Univers Com 47 Light Cond" w:hAnsi="Univers Com 47 Light Cond" w:cs="Arial"/>
        </w:rPr>
      </w:pPr>
    </w:p>
    <w:p w:rsidR="00DF74DA" w:rsidRPr="00DF74DA" w:rsidRDefault="00DF74DA" w:rsidP="00DF74DA">
      <w:pPr>
        <w:rPr>
          <w:rFonts w:ascii="Univers Com 47 Light Cond" w:hAnsi="Univers Com 47 Light Cond" w:cs="Arial"/>
        </w:rPr>
      </w:pPr>
      <w:r w:rsidRPr="00DF74DA">
        <w:rPr>
          <w:rFonts w:ascii="Univers Com 47 Light Cond" w:hAnsi="Univers Com 47 Light Cond" w:cs="Arial"/>
        </w:rPr>
        <w:t>Dallmer_DallFlex_115_0</w:t>
      </w:r>
      <w:r w:rsidR="000F381B">
        <w:rPr>
          <w:rFonts w:ascii="Univers Com 47 Light Cond" w:hAnsi="Univers Com 47 Light Cond" w:cs="Arial"/>
        </w:rPr>
        <w:t>3</w:t>
      </w:r>
      <w:r w:rsidRPr="00DF74DA">
        <w:rPr>
          <w:rFonts w:ascii="Univers Com 47 Light Cond" w:hAnsi="Univers Com 47 Light Cond" w:cs="Arial"/>
        </w:rPr>
        <w:t>.jpg</w:t>
      </w:r>
    </w:p>
    <w:p w:rsidR="00075118" w:rsidRDefault="00075118" w:rsidP="00DF74DA">
      <w:pPr>
        <w:rPr>
          <w:rFonts w:ascii="Univers Com 47 Light Cond" w:hAnsi="Univers Com 47 Light Cond" w:cs="Arial"/>
        </w:rPr>
      </w:pPr>
    </w:p>
    <w:p w:rsidR="0084066A" w:rsidRDefault="0084066A" w:rsidP="00DF74DA">
      <w:pPr>
        <w:rPr>
          <w:rFonts w:ascii="Univers Com 47 Light Cond" w:hAnsi="Univers Com 47 Light Cond" w:cs="Arial"/>
        </w:rPr>
      </w:pPr>
      <w:proofErr w:type="spellStart"/>
      <w:r w:rsidRPr="0084066A">
        <w:rPr>
          <w:rFonts w:ascii="Univers Com 47 Light Cond" w:hAnsi="Univers Com 47 Light Cond" w:cs="Arial"/>
        </w:rPr>
        <w:t>Dallmer</w:t>
      </w:r>
      <w:proofErr w:type="spellEnd"/>
      <w:r w:rsidRPr="0084066A">
        <w:rPr>
          <w:rFonts w:ascii="Univers Com 47 Light Cond" w:hAnsi="Univers Com 47 Light Cond" w:cs="Arial"/>
        </w:rPr>
        <w:t xml:space="preserve"> bietet für jede Einbausituation </w:t>
      </w:r>
      <w:r w:rsidR="00BB38D6">
        <w:rPr>
          <w:rFonts w:ascii="Univers Com 47 Light Cond" w:hAnsi="Univers Com 47 Light Cond" w:cs="Arial"/>
        </w:rPr>
        <w:t>den richtigen Bodenablauf.</w:t>
      </w:r>
      <w:r w:rsidRPr="0084066A">
        <w:rPr>
          <w:rFonts w:ascii="Univers Com 47 Light Cond" w:hAnsi="Univers Com 47 Light Cond" w:cs="Arial"/>
        </w:rPr>
        <w:t xml:space="preserve"> Der neue Bodenablauf </w:t>
      </w:r>
      <w:proofErr w:type="spellStart"/>
      <w:r w:rsidRPr="0084066A">
        <w:rPr>
          <w:rFonts w:ascii="Univers Com 47 Light Cond" w:hAnsi="Univers Com 47 Light Cond" w:cs="Arial"/>
        </w:rPr>
        <w:t>DallFlex</w:t>
      </w:r>
      <w:proofErr w:type="spellEnd"/>
      <w:r w:rsidRPr="0084066A">
        <w:rPr>
          <w:rFonts w:ascii="Univers Com 47 Light Cond" w:hAnsi="Univers Com 47 Light Cond" w:cs="Arial"/>
        </w:rPr>
        <w:t xml:space="preserve"> 115 ist für den Neubau geeignet</w:t>
      </w:r>
      <w:r>
        <w:rPr>
          <w:rFonts w:ascii="Univers Com 47 Light Cond" w:hAnsi="Univers Com 47 Light Cond" w:cs="Arial"/>
        </w:rPr>
        <w:t>.</w:t>
      </w:r>
    </w:p>
    <w:p w:rsidR="00DF74DA" w:rsidRPr="00DF74DA" w:rsidRDefault="00DF74DA" w:rsidP="00DF74DA">
      <w:pPr>
        <w:rPr>
          <w:rFonts w:ascii="Univers Com 47 Light Cond" w:hAnsi="Univers Com 47 Light Cond" w:cs="Arial"/>
        </w:rPr>
      </w:pPr>
    </w:p>
    <w:p w:rsidR="00DF74DA" w:rsidRPr="0084066A" w:rsidRDefault="00DF74DA" w:rsidP="00DF74DA">
      <w:pPr>
        <w:rPr>
          <w:rFonts w:ascii="Univers Com 47 Light Cond" w:hAnsi="Univers Com 47 Light Cond" w:cs="Arial"/>
          <w:lang w:val="en-GB"/>
        </w:rPr>
      </w:pPr>
      <w:r w:rsidRPr="00B91F30">
        <w:rPr>
          <w:rFonts w:ascii="Univers Com 47 Light Cond" w:hAnsi="Univers Com 47 Light Cond" w:cs="Arial"/>
        </w:rPr>
        <w:t xml:space="preserve">Foto: Dallmer GmbH + Co. </w:t>
      </w:r>
      <w:r w:rsidRPr="0084066A">
        <w:rPr>
          <w:rFonts w:ascii="Univers Com 47 Light Cond" w:hAnsi="Univers Com 47 Light Cond" w:cs="Arial"/>
          <w:lang w:val="en-GB"/>
        </w:rPr>
        <w:t>KG</w:t>
      </w:r>
    </w:p>
    <w:p w:rsidR="00DF74DA" w:rsidRPr="0084066A" w:rsidRDefault="00DF74DA" w:rsidP="00091DB9">
      <w:pPr>
        <w:rPr>
          <w:rFonts w:ascii="Univers Com 47 Light Cond" w:hAnsi="Univers Com 47 Light Cond" w:cs="Arial"/>
          <w:lang w:val="en-GB"/>
        </w:rPr>
      </w:pPr>
    </w:p>
    <w:p w:rsidR="00DF74DA" w:rsidRDefault="0084066A" w:rsidP="00091DB9">
      <w:pPr>
        <w:rPr>
          <w:rFonts w:ascii="Univers Com 47 Light Cond" w:hAnsi="Univers Com 47 Light Cond" w:cs="Arial"/>
        </w:rPr>
      </w:pPr>
      <w:r>
        <w:rPr>
          <w:rFonts w:ascii="Univers Com 47 Light Cond" w:hAnsi="Univers Com 47 Light Cond" w:cs="Arial"/>
          <w:noProof/>
        </w:rPr>
        <w:drawing>
          <wp:inline distT="0" distB="0" distL="0" distR="0" wp14:anchorId="1BC69E6E">
            <wp:extent cx="2087245" cy="2087245"/>
            <wp:effectExtent l="0" t="0" r="8255"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088748" cy="2088748"/>
                    </a:xfrm>
                    <a:prstGeom prst="rect">
                      <a:avLst/>
                    </a:prstGeom>
                    <a:noFill/>
                  </pic:spPr>
                </pic:pic>
              </a:graphicData>
            </a:graphic>
          </wp:inline>
        </w:drawing>
      </w:r>
    </w:p>
    <w:p w:rsidR="0084066A" w:rsidRDefault="0084066A" w:rsidP="000943F0">
      <w:pPr>
        <w:rPr>
          <w:rFonts w:ascii="Univers Com 47 Light Cond" w:hAnsi="Univers Com 47 Light Cond" w:cs="Arial"/>
        </w:rPr>
      </w:pPr>
    </w:p>
    <w:p w:rsidR="000943F0" w:rsidRPr="000943F0" w:rsidRDefault="000943F0" w:rsidP="000943F0">
      <w:pPr>
        <w:rPr>
          <w:rFonts w:ascii="Univers Com 47 Light Cond" w:hAnsi="Univers Com 47 Light Cond" w:cs="Arial"/>
        </w:rPr>
      </w:pPr>
      <w:r w:rsidRPr="000943F0">
        <w:rPr>
          <w:rFonts w:ascii="Univers Com 47 Light Cond" w:hAnsi="Univers Com 47 Light Cond" w:cs="Arial"/>
        </w:rPr>
        <w:t>Dallmer_DallFlex_115_0</w:t>
      </w:r>
      <w:r w:rsidR="0084066A">
        <w:rPr>
          <w:rFonts w:ascii="Univers Com 47 Light Cond" w:hAnsi="Univers Com 47 Light Cond" w:cs="Arial"/>
        </w:rPr>
        <w:t>4</w:t>
      </w:r>
      <w:r w:rsidRPr="000943F0">
        <w:rPr>
          <w:rFonts w:ascii="Univers Com 47 Light Cond" w:hAnsi="Univers Com 47 Light Cond" w:cs="Arial"/>
        </w:rPr>
        <w:t>.jpg</w:t>
      </w:r>
    </w:p>
    <w:p w:rsidR="000943F0" w:rsidRPr="000943F0" w:rsidRDefault="000943F0" w:rsidP="000943F0">
      <w:pPr>
        <w:rPr>
          <w:rFonts w:ascii="Univers Com 47 Light Cond" w:hAnsi="Univers Com 47 Light Cond" w:cs="Arial"/>
        </w:rPr>
      </w:pPr>
    </w:p>
    <w:p w:rsidR="000943F0" w:rsidRDefault="0084066A" w:rsidP="000943F0">
      <w:pPr>
        <w:rPr>
          <w:rFonts w:ascii="Univers Com 47 Light Cond" w:hAnsi="Univers Com 47 Light Cond" w:cs="Arial"/>
        </w:rPr>
      </w:pPr>
      <w:r w:rsidRPr="0084066A">
        <w:rPr>
          <w:rFonts w:ascii="Univers Com 47 Light Cond" w:hAnsi="Univers Com 47 Light Cond" w:cs="Arial"/>
        </w:rPr>
        <w:t xml:space="preserve">Der Bodenablauf </w:t>
      </w:r>
      <w:proofErr w:type="spellStart"/>
      <w:r w:rsidRPr="0084066A">
        <w:rPr>
          <w:rFonts w:ascii="Univers Com 47 Light Cond" w:hAnsi="Univers Com 47 Light Cond" w:cs="Arial"/>
        </w:rPr>
        <w:t>DallFlex</w:t>
      </w:r>
      <w:proofErr w:type="spellEnd"/>
      <w:r w:rsidRPr="0084066A">
        <w:rPr>
          <w:rFonts w:ascii="Univers Com 47 Light Cond" w:hAnsi="Univers Com 47 Light Cond" w:cs="Arial"/>
        </w:rPr>
        <w:t xml:space="preserve"> 115 erfüllt alle Normen im Bereich der bodengleichen Duschen und bietet dadurch bestmögliche Sicherheit.</w:t>
      </w:r>
    </w:p>
    <w:p w:rsidR="0084066A" w:rsidRPr="000943F0" w:rsidRDefault="0084066A" w:rsidP="000943F0">
      <w:pPr>
        <w:rPr>
          <w:rFonts w:ascii="Univers Com 47 Light Cond" w:hAnsi="Univers Com 47 Light Cond" w:cs="Arial"/>
        </w:rPr>
      </w:pPr>
    </w:p>
    <w:p w:rsidR="000943F0" w:rsidRPr="0084066A" w:rsidRDefault="000943F0" w:rsidP="000943F0">
      <w:pPr>
        <w:rPr>
          <w:rFonts w:ascii="Univers Com 47 Light Cond" w:hAnsi="Univers Com 47 Light Cond" w:cs="Arial"/>
          <w:lang w:val="en-GB"/>
        </w:rPr>
      </w:pPr>
      <w:r w:rsidRPr="0084066A">
        <w:rPr>
          <w:rFonts w:ascii="Univers Com 47 Light Cond" w:hAnsi="Univers Com 47 Light Cond" w:cs="Arial"/>
        </w:rPr>
        <w:t xml:space="preserve">Foto: </w:t>
      </w:r>
      <w:proofErr w:type="spellStart"/>
      <w:r w:rsidRPr="0084066A">
        <w:rPr>
          <w:rFonts w:ascii="Univers Com 47 Light Cond" w:hAnsi="Univers Com 47 Light Cond" w:cs="Arial"/>
        </w:rPr>
        <w:t>Dallmer</w:t>
      </w:r>
      <w:proofErr w:type="spellEnd"/>
      <w:r w:rsidRPr="0084066A">
        <w:rPr>
          <w:rFonts w:ascii="Univers Com 47 Light Cond" w:hAnsi="Univers Com 47 Light Cond" w:cs="Arial"/>
        </w:rPr>
        <w:t xml:space="preserve"> GmbH + Co. </w:t>
      </w:r>
      <w:r w:rsidRPr="0084066A">
        <w:rPr>
          <w:rFonts w:ascii="Univers Com 47 Light Cond" w:hAnsi="Univers Com 47 Light Cond" w:cs="Arial"/>
          <w:lang w:val="en-GB"/>
        </w:rPr>
        <w:t>KG</w:t>
      </w:r>
    </w:p>
    <w:p w:rsidR="000943F0" w:rsidRPr="0084066A" w:rsidRDefault="000943F0" w:rsidP="00091DB9">
      <w:pPr>
        <w:rPr>
          <w:rFonts w:ascii="Univers Com 47 Light Cond" w:hAnsi="Univers Com 47 Light Cond" w:cs="Arial"/>
          <w:lang w:val="en-GB"/>
        </w:rPr>
      </w:pPr>
    </w:p>
    <w:p w:rsidR="000943F0" w:rsidRPr="0084066A" w:rsidRDefault="000943F0" w:rsidP="00091DB9">
      <w:pPr>
        <w:rPr>
          <w:rFonts w:ascii="Univers Com 47 Light Cond" w:hAnsi="Univers Com 47 Light Cond" w:cs="Arial"/>
          <w:lang w:val="en-GB"/>
        </w:rPr>
      </w:pPr>
    </w:p>
    <w:p w:rsidR="000943F0" w:rsidRPr="0084066A" w:rsidRDefault="000943F0" w:rsidP="00091DB9">
      <w:pPr>
        <w:rPr>
          <w:rFonts w:ascii="Univers Com 47 Light Cond" w:hAnsi="Univers Com 47 Light Cond" w:cs="Arial"/>
          <w:lang w:val="en-GB"/>
        </w:rPr>
      </w:pPr>
    </w:p>
    <w:p w:rsidR="00DF74DA" w:rsidRDefault="00D12327" w:rsidP="00091DB9">
      <w:pPr>
        <w:rPr>
          <w:rFonts w:ascii="Univers Com 47 Light Cond" w:hAnsi="Univers Com 47 Light Cond" w:cs="Arial"/>
        </w:rPr>
      </w:pPr>
      <w:r>
        <w:rPr>
          <w:rFonts w:ascii="Univers Com 47 Light Cond" w:hAnsi="Univers Com 47 Light Cond" w:cs="Arial"/>
          <w:noProof/>
        </w:rPr>
        <w:drawing>
          <wp:inline distT="0" distB="0" distL="0" distR="0" wp14:anchorId="61800555" wp14:editId="075974C2">
            <wp:extent cx="2143307" cy="1141095"/>
            <wp:effectExtent l="0" t="0" r="952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152080" cy="1145766"/>
                    </a:xfrm>
                    <a:prstGeom prst="rect">
                      <a:avLst/>
                    </a:prstGeom>
                    <a:noFill/>
                    <a:ln>
                      <a:noFill/>
                    </a:ln>
                  </pic:spPr>
                </pic:pic>
              </a:graphicData>
            </a:graphic>
          </wp:inline>
        </w:drawing>
      </w:r>
    </w:p>
    <w:p w:rsidR="00DF74DA" w:rsidRPr="00DF74DA" w:rsidRDefault="00DF74DA" w:rsidP="00DF74DA">
      <w:pPr>
        <w:rPr>
          <w:rFonts w:ascii="Univers Com 47 Light Cond" w:hAnsi="Univers Com 47 Light Cond" w:cs="Arial"/>
        </w:rPr>
      </w:pPr>
    </w:p>
    <w:p w:rsidR="00DF74DA" w:rsidRPr="00DF74DA" w:rsidRDefault="00DF74DA" w:rsidP="00DF74DA">
      <w:pPr>
        <w:rPr>
          <w:rFonts w:ascii="Univers Com 47 Light Cond" w:hAnsi="Univers Com 47 Light Cond" w:cs="Arial"/>
        </w:rPr>
      </w:pPr>
      <w:r w:rsidRPr="00DF74DA">
        <w:rPr>
          <w:rFonts w:ascii="Univers Com 47 Light Cond" w:hAnsi="Univers Com 47 Light Cond" w:cs="Arial"/>
        </w:rPr>
        <w:t>Dallmer_DallFlex_115_0</w:t>
      </w:r>
      <w:r w:rsidR="005A6A44">
        <w:rPr>
          <w:rFonts w:ascii="Univers Com 47 Light Cond" w:hAnsi="Univers Com 47 Light Cond" w:cs="Arial"/>
        </w:rPr>
        <w:t>5</w:t>
      </w:r>
      <w:r w:rsidRPr="00DF74DA">
        <w:rPr>
          <w:rFonts w:ascii="Univers Com 47 Light Cond" w:hAnsi="Univers Com 47 Light Cond" w:cs="Arial"/>
        </w:rPr>
        <w:t>.jpg</w:t>
      </w:r>
    </w:p>
    <w:p w:rsidR="00DF74DA" w:rsidRPr="00DF74DA" w:rsidRDefault="00DF74DA" w:rsidP="00DF74DA">
      <w:pPr>
        <w:rPr>
          <w:rFonts w:ascii="Univers Com 47 Light Cond" w:hAnsi="Univers Com 47 Light Cond" w:cs="Arial"/>
        </w:rPr>
      </w:pPr>
    </w:p>
    <w:p w:rsidR="00DF74DA" w:rsidRDefault="00873BA3" w:rsidP="00DF74DA">
      <w:pPr>
        <w:rPr>
          <w:rFonts w:ascii="Univers Com 47 Light Cond" w:hAnsi="Univers Com 47 Light Cond" w:cs="Arial"/>
        </w:rPr>
      </w:pPr>
      <w:r w:rsidRPr="00873BA3">
        <w:rPr>
          <w:rFonts w:ascii="Univers Com 47 Light Cond" w:hAnsi="Univers Com 47 Light Cond" w:cs="Arial"/>
        </w:rPr>
        <w:t xml:space="preserve">Anwender </w:t>
      </w:r>
      <w:r>
        <w:rPr>
          <w:rFonts w:ascii="Univers Com 47 Light Cond" w:hAnsi="Univers Com 47 Light Cond" w:cs="Arial"/>
        </w:rPr>
        <w:t xml:space="preserve">können </w:t>
      </w:r>
      <w:r w:rsidRPr="00873BA3">
        <w:rPr>
          <w:rFonts w:ascii="Univers Com 47 Light Cond" w:hAnsi="Univers Com 47 Light Cond" w:cs="Arial"/>
        </w:rPr>
        <w:t xml:space="preserve">30 Minuten beim Dämmen sparen. Denn mit dem Schallschutzelement </w:t>
      </w:r>
      <w:proofErr w:type="spellStart"/>
      <w:r w:rsidRPr="00873BA3">
        <w:rPr>
          <w:rFonts w:ascii="Univers Com 47 Light Cond" w:hAnsi="Univers Com 47 Light Cond" w:cs="Arial"/>
        </w:rPr>
        <w:t>DallFlex</w:t>
      </w:r>
      <w:proofErr w:type="spellEnd"/>
      <w:r w:rsidRPr="00873BA3">
        <w:rPr>
          <w:rFonts w:ascii="Univers Com 47 Light Cond" w:hAnsi="Univers Com 47 Light Cond" w:cs="Arial"/>
        </w:rPr>
        <w:t xml:space="preserve"> 115 können sie die Dämmung direkt anbinden</w:t>
      </w:r>
      <w:r>
        <w:rPr>
          <w:rFonts w:ascii="Univers Com 47 Light Cond" w:hAnsi="Univers Com 47 Light Cond" w:cs="Arial"/>
        </w:rPr>
        <w:t>.</w:t>
      </w:r>
    </w:p>
    <w:p w:rsidR="00873BA3" w:rsidRPr="00873BA3" w:rsidRDefault="00873BA3" w:rsidP="00DF74DA">
      <w:pPr>
        <w:rPr>
          <w:rFonts w:ascii="Univers Com 47 Light Cond" w:hAnsi="Univers Com 47 Light Cond" w:cs="Arial"/>
        </w:rPr>
      </w:pPr>
    </w:p>
    <w:p w:rsidR="00DF74DA" w:rsidRPr="008206B1" w:rsidRDefault="00DF74DA" w:rsidP="00DF74DA">
      <w:pPr>
        <w:rPr>
          <w:rFonts w:ascii="Univers Com 47 Light Cond" w:hAnsi="Univers Com 47 Light Cond" w:cs="Arial"/>
          <w:lang w:val="en-GB"/>
        </w:rPr>
      </w:pPr>
      <w:proofErr w:type="spellStart"/>
      <w:r w:rsidRPr="00DF74DA">
        <w:rPr>
          <w:rFonts w:ascii="Univers Com 47 Light Cond" w:hAnsi="Univers Com 47 Light Cond" w:cs="Arial"/>
          <w:lang w:val="en-GB"/>
        </w:rPr>
        <w:t>Foto</w:t>
      </w:r>
      <w:proofErr w:type="spellEnd"/>
      <w:r w:rsidRPr="00DF74DA">
        <w:rPr>
          <w:rFonts w:ascii="Univers Com 47 Light Cond" w:hAnsi="Univers Com 47 Light Cond" w:cs="Arial"/>
          <w:lang w:val="en-GB"/>
        </w:rPr>
        <w:t xml:space="preserve">: </w:t>
      </w:r>
      <w:proofErr w:type="spellStart"/>
      <w:r w:rsidRPr="00DF74DA">
        <w:rPr>
          <w:rFonts w:ascii="Univers Com 47 Light Cond" w:hAnsi="Univers Com 47 Light Cond" w:cs="Arial"/>
          <w:lang w:val="en-GB"/>
        </w:rPr>
        <w:t>Dallmer</w:t>
      </w:r>
      <w:proofErr w:type="spellEnd"/>
      <w:r w:rsidRPr="00DF74DA">
        <w:rPr>
          <w:rFonts w:ascii="Univers Com 47 Light Cond" w:hAnsi="Univers Com 47 Light Cond" w:cs="Arial"/>
          <w:lang w:val="en-GB"/>
        </w:rPr>
        <w:t xml:space="preserve"> GmbH + Co. </w:t>
      </w:r>
      <w:r w:rsidRPr="008206B1">
        <w:rPr>
          <w:rFonts w:ascii="Univers Com 47 Light Cond" w:hAnsi="Univers Com 47 Light Cond" w:cs="Arial"/>
          <w:lang w:val="en-GB"/>
        </w:rPr>
        <w:t>KG</w:t>
      </w:r>
    </w:p>
    <w:p w:rsidR="008206B1" w:rsidRPr="008206B1" w:rsidRDefault="008206B1" w:rsidP="00DF74DA">
      <w:pPr>
        <w:rPr>
          <w:rFonts w:ascii="Univers Com 47 Light Cond" w:hAnsi="Univers Com 47 Light Cond" w:cs="Arial"/>
          <w:lang w:val="en-GB"/>
        </w:rPr>
      </w:pPr>
    </w:p>
    <w:p w:rsidR="008206B1" w:rsidRDefault="008206B1" w:rsidP="00DF74DA">
      <w:pPr>
        <w:rPr>
          <w:rFonts w:ascii="Univers Com 47 Light Cond" w:hAnsi="Univers Com 47 Light Cond" w:cs="Arial"/>
          <w:lang w:val="en-GB"/>
        </w:rPr>
      </w:pPr>
    </w:p>
    <w:p w:rsidR="008206B1" w:rsidRPr="008206B1" w:rsidRDefault="008206B1" w:rsidP="00DF74DA">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191264" cy="17343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196335" cy="1738334"/>
                    </a:xfrm>
                    <a:prstGeom prst="rect">
                      <a:avLst/>
                    </a:prstGeom>
                    <a:noFill/>
                    <a:ln>
                      <a:noFill/>
                    </a:ln>
                  </pic:spPr>
                </pic:pic>
              </a:graphicData>
            </a:graphic>
          </wp:inline>
        </w:drawing>
      </w:r>
    </w:p>
    <w:p w:rsidR="008206B1" w:rsidRPr="008206B1" w:rsidRDefault="008206B1" w:rsidP="00DF74DA">
      <w:pPr>
        <w:rPr>
          <w:rFonts w:ascii="Univers Com 47 Light Cond" w:hAnsi="Univers Com 47 Light Cond" w:cs="Arial"/>
          <w:lang w:val="en-GB"/>
        </w:rPr>
      </w:pPr>
    </w:p>
    <w:p w:rsidR="008206B1" w:rsidRPr="008206B1" w:rsidRDefault="008206B1" w:rsidP="008206B1">
      <w:pPr>
        <w:rPr>
          <w:rFonts w:ascii="Univers Com 47 Light Cond" w:hAnsi="Univers Com 47 Light Cond" w:cs="Arial"/>
        </w:rPr>
      </w:pPr>
      <w:r w:rsidRPr="008206B1">
        <w:rPr>
          <w:rFonts w:ascii="Univers Com 47 Light Cond" w:hAnsi="Univers Com 47 Light Cond" w:cs="Arial"/>
        </w:rPr>
        <w:t>Dallmer_DallFlex_115_0</w:t>
      </w:r>
      <w:r w:rsidRPr="008206B1">
        <w:rPr>
          <w:rFonts w:ascii="Univers Com 47 Light Cond" w:hAnsi="Univers Com 47 Light Cond" w:cs="Arial"/>
        </w:rPr>
        <w:t>6</w:t>
      </w:r>
      <w:r w:rsidRPr="008206B1">
        <w:rPr>
          <w:rFonts w:ascii="Univers Com 47 Light Cond" w:hAnsi="Univers Com 47 Light Cond" w:cs="Arial"/>
        </w:rPr>
        <w:t>.jpg</w:t>
      </w:r>
    </w:p>
    <w:p w:rsidR="008206B1" w:rsidRPr="008206B1" w:rsidRDefault="008206B1" w:rsidP="008206B1">
      <w:pPr>
        <w:rPr>
          <w:rFonts w:ascii="Univers Com 47 Light Cond" w:hAnsi="Univers Com 47 Light Cond" w:cs="Arial"/>
        </w:rPr>
      </w:pPr>
    </w:p>
    <w:p w:rsidR="008206B1" w:rsidRPr="008206B1" w:rsidRDefault="0061725C" w:rsidP="008206B1">
      <w:pPr>
        <w:rPr>
          <w:rFonts w:ascii="Univers Com 47 Light Cond" w:hAnsi="Univers Com 47 Light Cond" w:cs="Arial"/>
        </w:rPr>
      </w:pPr>
      <w:proofErr w:type="spellStart"/>
      <w:r w:rsidRPr="0061725C">
        <w:rPr>
          <w:rFonts w:ascii="Univers Com 47 Light Cond" w:hAnsi="Univers Com 47 Light Cond" w:cs="Arial"/>
        </w:rPr>
        <w:t>CeraWall</w:t>
      </w:r>
      <w:proofErr w:type="spellEnd"/>
      <w:r w:rsidRPr="0061725C">
        <w:rPr>
          <w:rFonts w:ascii="Univers Com 47 Light Cond" w:hAnsi="Univers Com 47 Light Cond" w:cs="Arial"/>
        </w:rPr>
        <w:t xml:space="preserve"> Select</w:t>
      </w:r>
      <w:r>
        <w:rPr>
          <w:rFonts w:ascii="Univers Com 47 Light Cond" w:hAnsi="Univers Com 47 Light Cond" w:cs="Arial"/>
        </w:rPr>
        <w:t>: d</w:t>
      </w:r>
      <w:r w:rsidRPr="0061725C">
        <w:rPr>
          <w:rFonts w:ascii="Univers Com 47 Light Cond" w:hAnsi="Univers Com 47 Light Cond" w:cs="Arial"/>
        </w:rPr>
        <w:t>ie Premium-Duschrinne aus massivem Edelstahl für den sichtbaren Einbau an der Wand</w:t>
      </w:r>
      <w:r>
        <w:rPr>
          <w:rFonts w:ascii="Univers Com 47 Light Cond" w:hAnsi="Univers Com 47 Light Cond" w:cs="Arial"/>
        </w:rPr>
        <w:t xml:space="preserve">. Sie </w:t>
      </w:r>
      <w:r w:rsidR="008206B1" w:rsidRPr="008206B1">
        <w:rPr>
          <w:rFonts w:ascii="Univers Com 47 Light Cond" w:hAnsi="Univers Com 47 Light Cond" w:cs="Arial"/>
        </w:rPr>
        <w:t xml:space="preserve">lässt sich einfach und sauber montieren </w:t>
      </w:r>
      <w:r w:rsidR="00A3187E">
        <w:rPr>
          <w:rFonts w:ascii="Univers Com 47 Light Cond" w:hAnsi="Univers Com 47 Light Cond" w:cs="Arial"/>
        </w:rPr>
        <w:t>–</w:t>
      </w:r>
      <w:r w:rsidR="008206B1" w:rsidRPr="008206B1">
        <w:rPr>
          <w:rFonts w:ascii="Univers Com 47 Light Cond" w:hAnsi="Univers Com 47 Light Cond" w:cs="Arial"/>
        </w:rPr>
        <w:t xml:space="preserve"> </w:t>
      </w:r>
      <w:bookmarkStart w:id="1" w:name="_GoBack"/>
      <w:bookmarkEnd w:id="1"/>
      <w:r w:rsidR="008206B1" w:rsidRPr="008206B1">
        <w:rPr>
          <w:rFonts w:ascii="Univers Com 47 Light Cond" w:hAnsi="Univers Com 47 Light Cond" w:cs="Arial"/>
        </w:rPr>
        <w:t xml:space="preserve">so wie alle Entwässerungslösungen der </w:t>
      </w:r>
      <w:proofErr w:type="spellStart"/>
      <w:r w:rsidR="008206B1" w:rsidRPr="008206B1">
        <w:rPr>
          <w:rFonts w:ascii="Univers Com 47 Light Cond" w:hAnsi="Univers Com 47 Light Cond" w:cs="Arial"/>
        </w:rPr>
        <w:t>DallDFlex</w:t>
      </w:r>
      <w:proofErr w:type="spellEnd"/>
      <w:r w:rsidR="008206B1" w:rsidRPr="008206B1">
        <w:rPr>
          <w:rFonts w:ascii="Univers Com 47 Light Cond" w:hAnsi="Univers Com 47 Light Cond" w:cs="Arial"/>
        </w:rPr>
        <w:t>-Systemfamilie.</w:t>
      </w:r>
    </w:p>
    <w:p w:rsidR="008206B1" w:rsidRPr="008206B1" w:rsidRDefault="008206B1" w:rsidP="008206B1">
      <w:pPr>
        <w:rPr>
          <w:rFonts w:ascii="Univers Com 47 Light Cond" w:hAnsi="Univers Com 47 Light Cond" w:cs="Arial"/>
        </w:rPr>
      </w:pPr>
    </w:p>
    <w:p w:rsidR="008206B1" w:rsidRPr="00680FCF" w:rsidRDefault="008206B1" w:rsidP="008206B1">
      <w:pPr>
        <w:rPr>
          <w:rFonts w:ascii="Univers Com 47 Light Cond" w:hAnsi="Univers Com 47 Light Cond" w:cs="Arial"/>
        </w:rPr>
      </w:pPr>
      <w:r w:rsidRPr="008206B1">
        <w:rPr>
          <w:rFonts w:ascii="Univers Com 47 Light Cond" w:hAnsi="Univers Com 47 Light Cond" w:cs="Arial"/>
        </w:rPr>
        <w:t xml:space="preserve">Foto: </w:t>
      </w:r>
      <w:proofErr w:type="spellStart"/>
      <w:r w:rsidRPr="008206B1">
        <w:rPr>
          <w:rFonts w:ascii="Univers Com 47 Light Cond" w:hAnsi="Univers Com 47 Light Cond" w:cs="Arial"/>
        </w:rPr>
        <w:t>Dallmer</w:t>
      </w:r>
      <w:proofErr w:type="spellEnd"/>
      <w:r w:rsidRPr="008206B1">
        <w:rPr>
          <w:rFonts w:ascii="Univers Com 47 Light Cond" w:hAnsi="Univers Com 47 Light Cond" w:cs="Arial"/>
        </w:rPr>
        <w:t xml:space="preserve"> GmbH + Co. KG</w:t>
      </w:r>
    </w:p>
    <w:sectPr w:rsidR="008206B1" w:rsidRPr="00680FCF" w:rsidSect="00281D8E">
      <w:headerReference w:type="default" r:id="rId14"/>
      <w:footerReference w:type="default" r:id="rId15"/>
      <w:headerReference w:type="first" r:id="rId16"/>
      <w:footerReference w:type="first" r:id="rId17"/>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995" w:rsidRDefault="006C6995">
      <w:r>
        <w:separator/>
      </w:r>
    </w:p>
  </w:endnote>
  <w:endnote w:type="continuationSeparator" w:id="0">
    <w:p w:rsidR="006C6995" w:rsidRDefault="006C6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995" w:rsidRDefault="006C6995">
      <w:r>
        <w:separator/>
      </w:r>
    </w:p>
  </w:footnote>
  <w:footnote w:type="continuationSeparator" w:id="0">
    <w:p w:rsidR="006C6995" w:rsidRDefault="006C6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5A0"/>
    <w:rsid w:val="0002270B"/>
    <w:rsid w:val="0002443B"/>
    <w:rsid w:val="00033AAA"/>
    <w:rsid w:val="00033C36"/>
    <w:rsid w:val="00040E7D"/>
    <w:rsid w:val="00041624"/>
    <w:rsid w:val="00043DE9"/>
    <w:rsid w:val="00044B09"/>
    <w:rsid w:val="0004661A"/>
    <w:rsid w:val="00046673"/>
    <w:rsid w:val="00046696"/>
    <w:rsid w:val="00052C5B"/>
    <w:rsid w:val="00053B39"/>
    <w:rsid w:val="000557C6"/>
    <w:rsid w:val="00056B23"/>
    <w:rsid w:val="0006031A"/>
    <w:rsid w:val="00062E85"/>
    <w:rsid w:val="00066F80"/>
    <w:rsid w:val="00067BA3"/>
    <w:rsid w:val="000737E0"/>
    <w:rsid w:val="000742B8"/>
    <w:rsid w:val="00074A81"/>
    <w:rsid w:val="00075118"/>
    <w:rsid w:val="000800CF"/>
    <w:rsid w:val="000808C1"/>
    <w:rsid w:val="0008395E"/>
    <w:rsid w:val="00087371"/>
    <w:rsid w:val="00090A20"/>
    <w:rsid w:val="00091DB9"/>
    <w:rsid w:val="000943F0"/>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381B"/>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4AAD"/>
    <w:rsid w:val="005A6A44"/>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1725C"/>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00AC"/>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0F1D"/>
    <w:rsid w:val="00817965"/>
    <w:rsid w:val="008206B1"/>
    <w:rsid w:val="00824511"/>
    <w:rsid w:val="0082576A"/>
    <w:rsid w:val="00826950"/>
    <w:rsid w:val="008271F1"/>
    <w:rsid w:val="00832338"/>
    <w:rsid w:val="00835607"/>
    <w:rsid w:val="00836838"/>
    <w:rsid w:val="00836C50"/>
    <w:rsid w:val="0084066A"/>
    <w:rsid w:val="008432AB"/>
    <w:rsid w:val="0084492D"/>
    <w:rsid w:val="00844D3D"/>
    <w:rsid w:val="008548B4"/>
    <w:rsid w:val="00855546"/>
    <w:rsid w:val="00860CB5"/>
    <w:rsid w:val="00860F1C"/>
    <w:rsid w:val="00863296"/>
    <w:rsid w:val="00863EF1"/>
    <w:rsid w:val="00864C51"/>
    <w:rsid w:val="00867F22"/>
    <w:rsid w:val="00873BA3"/>
    <w:rsid w:val="008752CC"/>
    <w:rsid w:val="00875A4C"/>
    <w:rsid w:val="008760E3"/>
    <w:rsid w:val="008763BF"/>
    <w:rsid w:val="00876482"/>
    <w:rsid w:val="00877C20"/>
    <w:rsid w:val="00880726"/>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3EFE"/>
    <w:rsid w:val="00934085"/>
    <w:rsid w:val="00940731"/>
    <w:rsid w:val="00940F70"/>
    <w:rsid w:val="009417D0"/>
    <w:rsid w:val="0094217D"/>
    <w:rsid w:val="0095086A"/>
    <w:rsid w:val="0095249B"/>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51A3"/>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87E"/>
    <w:rsid w:val="00A319FD"/>
    <w:rsid w:val="00A34A63"/>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B39"/>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4177"/>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1F30"/>
    <w:rsid w:val="00B93030"/>
    <w:rsid w:val="00B93FCB"/>
    <w:rsid w:val="00BA02E5"/>
    <w:rsid w:val="00BA137F"/>
    <w:rsid w:val="00BA201E"/>
    <w:rsid w:val="00BA368A"/>
    <w:rsid w:val="00BB328E"/>
    <w:rsid w:val="00BB38D6"/>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0075"/>
    <w:rsid w:val="00C1312E"/>
    <w:rsid w:val="00C1350F"/>
    <w:rsid w:val="00C14EAF"/>
    <w:rsid w:val="00C1537A"/>
    <w:rsid w:val="00C16FFC"/>
    <w:rsid w:val="00C211C0"/>
    <w:rsid w:val="00C21EB1"/>
    <w:rsid w:val="00C23EE3"/>
    <w:rsid w:val="00C32906"/>
    <w:rsid w:val="00C42397"/>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2327"/>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09BC"/>
    <w:rsid w:val="00DA186B"/>
    <w:rsid w:val="00DA3C2F"/>
    <w:rsid w:val="00DA615C"/>
    <w:rsid w:val="00DA6681"/>
    <w:rsid w:val="00DB71E5"/>
    <w:rsid w:val="00DC08B7"/>
    <w:rsid w:val="00DC4AB6"/>
    <w:rsid w:val="00DC69E0"/>
    <w:rsid w:val="00DD07B8"/>
    <w:rsid w:val="00DD34A1"/>
    <w:rsid w:val="00DD3AAA"/>
    <w:rsid w:val="00DD7B42"/>
    <w:rsid w:val="00DD7C85"/>
    <w:rsid w:val="00DE13D1"/>
    <w:rsid w:val="00DE5B11"/>
    <w:rsid w:val="00DE6742"/>
    <w:rsid w:val="00DF2A82"/>
    <w:rsid w:val="00DF548C"/>
    <w:rsid w:val="00DF74DA"/>
    <w:rsid w:val="00E06ECB"/>
    <w:rsid w:val="00E079F9"/>
    <w:rsid w:val="00E13DEB"/>
    <w:rsid w:val="00E1435F"/>
    <w:rsid w:val="00E14CF9"/>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3A6A"/>
    <w:rsid w:val="00ED7AA7"/>
    <w:rsid w:val="00EE07FA"/>
    <w:rsid w:val="00EE1EF4"/>
    <w:rsid w:val="00EE20D7"/>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E1EBDFB"/>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EDF86-6188-4E8E-AA4F-CB3F56CC5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160</Words>
  <Characters>1084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116</cp:revision>
  <cp:lastPrinted>2021-09-20T12:39:00Z</cp:lastPrinted>
  <dcterms:created xsi:type="dcterms:W3CDTF">2021-11-16T14:01:00Z</dcterms:created>
  <dcterms:modified xsi:type="dcterms:W3CDTF">2024-04-17T13:13:00Z</dcterms:modified>
</cp:coreProperties>
</file>